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08" w:rsidRDefault="005E1BE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56008" w:rsidRDefault="005E1BE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 — детский сад №45»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ЭКСКУРСИОННОЙ ДЕЯТЕЛЬНОСТИ В МУЗЕЙНОЙ ЭКСПОЗИЦИИ ДОУ «АРХИТЕКТУРНЫЙ БИРОБИДЖАН»</w:t>
      </w:r>
    </w:p>
    <w:p w:rsidR="00956008" w:rsidRDefault="005E1B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воспитатель: Зубарева Е.А.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Экскурсию в музейной экспозиции проводит взрослый педагог и дети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кскурсоводы.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Слушателями, посетителями музея являются гости, они и принимают участие во всех действиях, предложенных на мастер-классе.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жители! Мы рады видеть вас сегодня такой теплой, дружной семьей соседей! Ведь все мы соседи, одного общего дома – города Биробиджан.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мой город, мой Биробиджан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счастлива, что ты со мною рядом.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дольше длиться век у горожан,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согревают этот город взглядом.</w:t>
      </w:r>
      <w:r w:rsidR="00864A9B">
        <w:rPr>
          <w:rFonts w:ascii="Times New Roman" w:hAnsi="Times New Roman" w:cs="Times New Roman"/>
          <w:sz w:val="28"/>
          <w:szCs w:val="28"/>
        </w:rPr>
        <w:t xml:space="preserve"> (СОНЯ)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прекрасным мартовским деньком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ты в 37-м когда-то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поила молоком,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Тайга, кормилица, была тебе за брата.</w:t>
      </w:r>
      <w:r w:rsidR="00B8746F">
        <w:rPr>
          <w:rFonts w:ascii="Times New Roman" w:hAnsi="Times New Roman" w:cs="Times New Roman"/>
          <w:sz w:val="28"/>
          <w:szCs w:val="28"/>
        </w:rPr>
        <w:t xml:space="preserve"> (ВАНЯ)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Тяжелым было детство у тебя – 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Война, потом послевоенный голод.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ты не унывал и, жизнь любя, 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 и вечно молод.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гостями нашей музейной экспозиции «Маленький Биробиджан»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марта 2011 года в нашем детском саду была открыта музейная экспозиция.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представлены модели наиболее примечательных городских зданий и памятников, изготовленные руками детей их родителей и сотрудников  дошкольного учреждения.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экскурсии в нашей музейной экспозиции в корне отличаются от привычных музейных экскурсий.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экскурсоводами здесь часто бывают сами дети.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одна экскурсия не обходится без игр, танцев, чтения стихотворений или творческой деятельности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сама экспозиция становится «отправной точкой» для дальнейшей познавательной, творческой деятельности малышей.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Сегодня экскурсию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 их экспонатов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проведет экскурсовод (</w:t>
      </w:r>
      <w:r w:rsidR="00864A9B">
        <w:rPr>
          <w:rFonts w:ascii="Times New Roman" w:hAnsi="Times New Roman" w:cs="Times New Roman"/>
          <w:sz w:val="28"/>
          <w:szCs w:val="28"/>
        </w:rPr>
        <w:t>АНЯ ПАНИНА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посетители. Я рада встрече с вами. Сейчас я расскажу вам о визитной карточке нашего города, а что это угадайте: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уголок нетронутого леса, стоит на сопке дивной красоты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Неважно, что сейчас зима или лето, сюда приходишь любоваться видом ты.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вершине этой дивной сопки, есть города эмблема – телевышка.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уголок Биробиджана с рожденья знает каждая малышка.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Да, вы правы это наша знаменитая сопка с телевышкой.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Сопка «Тихонькая» с телевышкой действительно одна из визитных карточек нашего города. Высота сопки 234 метра, высота телевышки – 95 метров.   Именно от названия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заимки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находилась на сопке Тихонькой  получила название 2 1012 году  и станция Тихонькая.  Биробиджанская телебашня является одной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Сопка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вышка и река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нашли широкое отражение в картинах местных художников, на сувенирах и эмблемах. Эти запоминающиеся достопримечательности в сочетании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менорой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образуют герб города Биробиджан.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заберемся на вершину этой дивной сопки, с нее замечательный вид на наш город.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бинокли и посмотрим. </w:t>
      </w:r>
      <w:r>
        <w:rPr>
          <w:rFonts w:ascii="Times New Roman" w:hAnsi="Times New Roman" w:cs="Times New Roman"/>
          <w:b/>
          <w:sz w:val="28"/>
          <w:szCs w:val="28"/>
        </w:rPr>
        <w:t>Попробуйте угадать,  какой уголок города вы увидели в бинокль.</w:t>
      </w:r>
    </w:p>
    <w:p w:rsidR="00956008" w:rsidRDefault="005E1BE9">
      <w:r w:rsidRPr="005E1BE9">
        <w:rPr>
          <w:noProof/>
        </w:rPr>
        <w:drawing>
          <wp:inline distT="0" distB="0" distL="0" distR="0">
            <wp:extent cx="1130877" cy="1021754"/>
            <wp:effectExtent l="228600" t="171450" r="183573" b="121246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85" cy="1022213"/>
                    </a:xfrm>
                    <a:prstGeom prst="ellipse">
                      <a:avLst/>
                    </a:prstGeom>
                    <a:ln w="190500" cap="rnd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E1BE9">
        <w:rPr>
          <w:noProof/>
        </w:rPr>
        <w:drawing>
          <wp:inline distT="0" distB="0" distL="0" distR="0">
            <wp:extent cx="1490500" cy="1249276"/>
            <wp:effectExtent l="95250" t="57150" r="52550" b="789074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33" cy="125005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5E1BE9">
        <w:rPr>
          <w:noProof/>
        </w:rPr>
        <w:drawing>
          <wp:inline distT="0" distB="0" distL="0" distR="0">
            <wp:extent cx="1496406" cy="1037723"/>
            <wp:effectExtent l="76200" t="57150" r="65694" b="733927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51" cy="103830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956008" w:rsidRDefault="005E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замечательный у нас город, много интересных и красивых мест и у каждого своя история. </w:t>
      </w:r>
    </w:p>
    <w:p w:rsidR="00956008" w:rsidRDefault="005E1BE9">
      <w:r>
        <w:rPr>
          <w:rFonts w:ascii="Times New Roman" w:hAnsi="Times New Roman" w:cs="Times New Roman"/>
          <w:sz w:val="28"/>
          <w:szCs w:val="28"/>
        </w:rPr>
        <w:t xml:space="preserve">Давайте аккуратно спустимся с сопки и отправимся к одному очень интересному зданию. А пока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отгадайте к какому. А проводит нас экскурсовод (</w:t>
      </w:r>
      <w:r w:rsidR="00864A9B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)_, он и загадает вам загадку.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Биробиджане дом гостеприимный, минора  у входа освещает всех.</w:t>
      </w:r>
    </w:p>
    <w:p w:rsidR="00956008" w:rsidRDefault="005E1BE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Очень любят в городе этот дом общинный, а общину эту называют ……. «ФРЕЙД»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 – область уникальная, это одна из немногих национальных областей. И столица ЕАО – город Биробиджан. Именно он является центром культурной еврейской жизни области. В 1997 году 26 июля  появилась община «Фрейд», Это и современный общинный центр, детский и юношеский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цуентр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культуры, синагога. Основателем и идейным вдохновителем общи</w:t>
      </w:r>
      <w:r w:rsidR="00E558CC">
        <w:rPr>
          <w:rFonts w:ascii="Times New Roman" w:hAnsi="Times New Roman" w:cs="Times New Roman"/>
          <w:color w:val="000000"/>
          <w:sz w:val="28"/>
          <w:szCs w:val="28"/>
        </w:rPr>
        <w:t xml:space="preserve">ны был почетный гражданин ЕАО </w:t>
      </w:r>
      <w:proofErr w:type="spellStart"/>
      <w:r w:rsidR="00E558CC">
        <w:rPr>
          <w:rFonts w:ascii="Times New Roman" w:hAnsi="Times New Roman" w:cs="Times New Roman"/>
          <w:color w:val="000000"/>
          <w:sz w:val="28"/>
          <w:szCs w:val="28"/>
        </w:rPr>
        <w:t>Л.Г.</w:t>
      </w:r>
      <w:r>
        <w:rPr>
          <w:rFonts w:ascii="Times New Roman" w:hAnsi="Times New Roman" w:cs="Times New Roman"/>
          <w:color w:val="000000"/>
          <w:sz w:val="28"/>
          <w:szCs w:val="28"/>
        </w:rPr>
        <w:t>Тойтман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я предлагаю вам самим для себя изготовить талисман – хамсу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 по изготовлению хамсы, в ходе работы рассказывается о ее значении: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Хамса – это защитный амулет в виде ладони. Еще хамса имеет название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«Рука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Мирьям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(сестра Моисея), пять пальцев это символ пяти священных книг торы, принято вешать хамсу в доме она как бы защищает дом от сглаза и порчи, благословляет 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крашение заготовки стразами, бисером, ее </w:t>
      </w:r>
      <w:r>
        <w:rPr>
          <w:rFonts w:ascii="Times New Roman" w:hAnsi="Times New Roman" w:cs="Times New Roman"/>
          <w:sz w:val="28"/>
          <w:szCs w:val="28"/>
        </w:rPr>
        <w:t xml:space="preserve">роспись. </w:t>
      </w:r>
    </w:p>
    <w:p w:rsidR="00956008" w:rsidRDefault="003B7A9A">
      <w:pPr>
        <w:spacing w:after="0" w:line="240" w:lineRule="auto"/>
      </w:pPr>
      <w:r>
        <w:pict>
          <v:rect id="Picture 2" o:spid="_x0000_s1026" style="position:absolute;margin-left:0;margin-top:0;width:120.15pt;height:130.85pt;z-index:251659776" stroked="f" strokecolor="#3465a4">
            <v:stroke joinstyle="round"/>
            <v:imagedata r:id="rId8"/>
          </v:rect>
        </w:pict>
      </w:r>
    </w:p>
    <w:p w:rsidR="00956008" w:rsidRDefault="005E1BE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Не очень далеко от общины «Фрейд» в самом центре города, есть еще одно, довольно старое, по меркам нашего города здание. К нему нас проводит  (</w:t>
      </w:r>
      <w:r w:rsidR="00864A9B">
        <w:rPr>
          <w:rFonts w:ascii="Times New Roman" w:hAnsi="Times New Roman" w:cs="Times New Roman"/>
          <w:sz w:val="28"/>
          <w:szCs w:val="28"/>
        </w:rPr>
        <w:t>СОНЯ</w:t>
      </w:r>
      <w:r>
        <w:rPr>
          <w:rFonts w:ascii="Times New Roman" w:hAnsi="Times New Roman" w:cs="Times New Roman"/>
          <w:sz w:val="28"/>
          <w:szCs w:val="28"/>
        </w:rPr>
        <w:t xml:space="preserve">), она загадает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отгадайте куда мы направляемся.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не терем-теремок, а дворец!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крепок, светел и высок»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во дворец артисты выступать,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свои таланты показать.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июле 1963 года в Биробиджане было сдано в эксплуатацию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дворца культуры, в 6-е это было одно из красивейших зданий города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менно это место стало центром культуры не только 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города,  и всех жителей ЕАО. Зрительный зал Дворца культуры рассчитан на 900 мест</w:t>
      </w:r>
      <w:r w:rsidR="00E558CC">
        <w:rPr>
          <w:rFonts w:ascii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ДК действовали 18 студий: хоровой, духовой, народных инструментов, ансамбль скрипачей, драматический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народняй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 с сент.1963г.), балетный, изобразительного искусства и д.р.,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чегодня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ДК созданы более 20-ти творческих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коллективов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для детей так и для взрослых горожан.</w:t>
      </w:r>
      <w:r w:rsidR="00E558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ФОТОГРАФИЯМИ.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тихонечко заглянем в </w:t>
      </w:r>
      <w:r w:rsidR="00E558CC">
        <w:rPr>
          <w:rFonts w:ascii="Times New Roman" w:hAnsi="Times New Roman" w:cs="Times New Roman"/>
          <w:sz w:val="28"/>
          <w:szCs w:val="28"/>
        </w:rPr>
        <w:t>фойе</w:t>
      </w:r>
      <w:r>
        <w:rPr>
          <w:rFonts w:ascii="Times New Roman" w:hAnsi="Times New Roman" w:cs="Times New Roman"/>
          <w:sz w:val="28"/>
          <w:szCs w:val="28"/>
        </w:rPr>
        <w:t xml:space="preserve"> Дворца культуры,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</w:t>
      </w:r>
      <w:r w:rsidR="00E558CC">
        <w:rPr>
          <w:rFonts w:ascii="Times New Roman" w:hAnsi="Times New Roman" w:cs="Times New Roman"/>
          <w:sz w:val="28"/>
          <w:szCs w:val="28"/>
        </w:rPr>
        <w:t>т репетиция одной их студий. Мож</w:t>
      </w:r>
      <w:r>
        <w:rPr>
          <w:rFonts w:ascii="Times New Roman" w:hAnsi="Times New Roman" w:cs="Times New Roman"/>
          <w:sz w:val="28"/>
          <w:szCs w:val="28"/>
        </w:rPr>
        <w:t>ет это хореографическая студия, а может и цирковая студия….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 «ХУЛА-ХУП» В ИСПОЛНЕНИИ ДЕТЕЙ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студийцы занимаются, а нам надо идти дальше. Здесь же в центр города,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старейхих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 нашего города – улице Ленина, есть еще одно историческое для города здание.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(</w:t>
      </w:r>
      <w:r w:rsidR="00864A9B">
        <w:rPr>
          <w:rFonts w:ascii="Times New Roman" w:hAnsi="Times New Roman" w:cs="Times New Roman"/>
          <w:sz w:val="28"/>
          <w:szCs w:val="28"/>
        </w:rPr>
        <w:t>САША ДАБАЕВА</w:t>
      </w:r>
      <w:r>
        <w:rPr>
          <w:rFonts w:ascii="Times New Roman" w:hAnsi="Times New Roman" w:cs="Times New Roman"/>
          <w:sz w:val="28"/>
          <w:szCs w:val="28"/>
        </w:rPr>
        <w:t>) проводит нас, и загадает загадку.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нашем городе чудесный дом,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книги в дружбе и согласии живут.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книгу, что искал с таким трудом,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 том доме, непременно, подберут.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ее прочтешь, назад вернешь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 другую книгу по душе найдешь.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(БИБЛИОТЕКА)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этого здания велось в годы ВОВ, и построено здание было  к концу 1944 года. Автор проекта архитектор В.Г. Гельфрейх. Кроме библиотеки  в новом здании было решено разместить и областной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краеведческиймузей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фото на экране</w:t>
      </w:r>
      <w:r>
        <w:rPr>
          <w:rFonts w:ascii="Times New Roman" w:hAnsi="Times New Roman" w:cs="Times New Roman"/>
          <w:color w:val="000000"/>
          <w:sz w:val="28"/>
          <w:szCs w:val="28"/>
        </w:rPr>
        <w:t>) Для посетителей библиотека открылась в начале 1945 года, а в 1946 году библиотеке было присвоено имя классика еврейской литературы Шолом-Алейхема.  Областной краеведческий музей был открыт 10 июня 1945 года. В музее имеются отделы природы, истории войны, истории основания и развития области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фото на экране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56008" w:rsidRDefault="005E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хранилище библиотеки имени Ш-А, есть много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книг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талантливых земляков. А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Ш-А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жил в нашем городе, однако его имя носит главная улица нашего города, библиотека и университет. И сейчас послушайте стихотворение «УЛИЦА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Ш-А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СТИХОТВОРЕНИЕ ЧИТАТЕ ПЕДАГОГ СДЕТЬМИ.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ШОЛОМ-АЛЕЙХЕМА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…Мне дорог этот город. Люблю гудков его рассветный говор, 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сумерки аллей – Здесь я встречаюсь с юностью моей.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часто снятся мне костры и ливни, Гул тракторов,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звонкоголосье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Легли проспектов солнечные линии. В местах, где зверь таежный воду пил.</w:t>
      </w:r>
      <w:r w:rsidR="00864A9B">
        <w:rPr>
          <w:rFonts w:ascii="Times New Roman" w:hAnsi="Times New Roman" w:cs="Times New Roman"/>
          <w:sz w:val="28"/>
          <w:szCs w:val="28"/>
        </w:rPr>
        <w:t xml:space="preserve"> (Я)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мое. Я с улицею сросся душой навек. Светлы ее дома,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Взметнулся город птицей-песней легкой, и я шепчу Шолом-Алейхема слова: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«Смеяться здорово, врачи велят смеяться!»</w:t>
      </w:r>
      <w:r w:rsidR="00B8746F">
        <w:rPr>
          <w:rFonts w:ascii="Times New Roman" w:hAnsi="Times New Roman" w:cs="Times New Roman"/>
          <w:sz w:val="28"/>
          <w:szCs w:val="28"/>
        </w:rPr>
        <w:t xml:space="preserve"> (ВАНЯ)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площадях цветет сирень, акация Шолом-Алейхем – это значит мир вам!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быть  дороже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 спит под небосводом мирным,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Укутанный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таинственностью снов.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Шолом-Алейхем - звонкий мастер слова –  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Любил людей и был 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ими.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встречаемся с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улице, носящей это имя.</w:t>
      </w:r>
      <w:r w:rsidR="00864A9B">
        <w:rPr>
          <w:rFonts w:ascii="Times New Roman" w:hAnsi="Times New Roman" w:cs="Times New Roman"/>
          <w:sz w:val="28"/>
          <w:szCs w:val="28"/>
        </w:rPr>
        <w:t xml:space="preserve"> (АНЯ П.)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поднялись дома до неба синего,  здесь встали корпуса заводов новых.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здесь люди смелые и сильные –  Строители невиданнейшей нови……..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если б мог Шолом-Алейхем видеть, как труд их светел, радостен и славен.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вечно молодой, смешливый витязь,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пенью песен их прославил.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городом распахнутые дали…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ШОЛОМ – АЛЕЙХЕМ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ЛЮДИ! МИР ВАМ ЛЮДИ!</w:t>
      </w:r>
    </w:p>
    <w:p w:rsidR="00956008" w:rsidRDefault="005E1BE9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И.Бронфман</w:t>
      </w:r>
      <w:proofErr w:type="spellEnd"/>
    </w:p>
    <w:p w:rsidR="00956008" w:rsidRDefault="005E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сегодня посетили много замечательных архитектурных объектов нашего города. А теперь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проводим наших маленьких экскурсоводов. А куда проводим? Отгадайте.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чей веселый дом? Льется смех рекою в нем!</w:t>
      </w: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очень, очень рад – «Ручеек» наш……. </w:t>
      </w:r>
      <w:r>
        <w:rPr>
          <w:rFonts w:ascii="Times New Roman" w:hAnsi="Times New Roman" w:cs="Times New Roman"/>
          <w:b/>
          <w:sz w:val="28"/>
          <w:szCs w:val="28"/>
        </w:rPr>
        <w:t>(детский сад)</w:t>
      </w:r>
      <w:r w:rsidR="00B8746F">
        <w:rPr>
          <w:rFonts w:ascii="Times New Roman" w:hAnsi="Times New Roman" w:cs="Times New Roman"/>
          <w:b/>
          <w:sz w:val="28"/>
          <w:szCs w:val="28"/>
        </w:rPr>
        <w:t xml:space="preserve"> (ВАНЯ)</w:t>
      </w:r>
    </w:p>
    <w:p w:rsidR="00956008" w:rsidRDefault="00956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08" w:rsidRDefault="005E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он – детский сад №45. Детский сад «Ручеек».  И этому зданию уже 40 лет, детский сад был построен в 1976 году. И вот уже40 лет стены этого здания наполнены смехом и ребячьими голосами. А какие звонкие голоса у наших ребятишек вы можете убедиться прями сейчас.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ПЕСНЮ.</w:t>
      </w:r>
    </w:p>
    <w:p w:rsidR="00956008" w:rsidRDefault="005E1BE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Вот и наши экскурсоводы ушли в группы, где их ждет что-то новое и интересное. А я приглашаю вас посмотреть остальные экспонаты нашей музейной экспозиции, и если экскурсия и экспонаты были для вас интересны, прошу оставить запись в книге отзывов нашего мини-музея.</w:t>
      </w:r>
    </w:p>
    <w:p w:rsidR="00956008" w:rsidRDefault="0095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08" w:rsidRDefault="005E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(звучит песня о городе, слушатели рассматривают остальные экспонаты).</w:t>
      </w:r>
    </w:p>
    <w:p w:rsidR="00956008" w:rsidRDefault="009560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CC" w:rsidRDefault="005E1BE9">
      <w:r>
        <w:rPr>
          <w:rFonts w:ascii="Times New Roman" w:hAnsi="Times New Roman" w:cs="Times New Roman"/>
          <w:b/>
          <w:sz w:val="28"/>
          <w:szCs w:val="28"/>
          <w:u w:val="single"/>
        </w:rPr>
        <w:t>Всем слушателям раздаются на память брошюрки с  рассказами детей о родном городе.</w:t>
      </w:r>
    </w:p>
    <w:p w:rsidR="00956008" w:rsidRDefault="00956008" w:rsidP="00E558CC"/>
    <w:p w:rsidR="00E558CC" w:rsidRDefault="00E558CC" w:rsidP="00E558CC"/>
    <w:p w:rsidR="00E558CC" w:rsidRDefault="00E558CC" w:rsidP="00E558CC"/>
    <w:p w:rsidR="00E558CC" w:rsidRDefault="00E558CC" w:rsidP="00E558CC"/>
    <w:p w:rsidR="00E558CC" w:rsidRDefault="00E558CC" w:rsidP="00E558CC"/>
    <w:p w:rsidR="00E558CC" w:rsidRDefault="00E558CC" w:rsidP="00E558CC"/>
    <w:p w:rsidR="00E558CC" w:rsidRDefault="00E558CC" w:rsidP="00E558CC"/>
    <w:p w:rsidR="00E558CC" w:rsidRDefault="00E558CC" w:rsidP="00E558CC"/>
    <w:p w:rsidR="00E558CC" w:rsidRDefault="00E558CC" w:rsidP="00E558CC"/>
    <w:p w:rsidR="00E558CC" w:rsidRDefault="00E558CC" w:rsidP="00E558CC"/>
    <w:p w:rsidR="00E558CC" w:rsidRDefault="00E558CC" w:rsidP="00E558C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гостями нашей музейной экспозиции «Маленький Биробиджан»</w:t>
      </w:r>
    </w:p>
    <w:p w:rsidR="00E558CC" w:rsidRDefault="00E558CC" w:rsidP="00E558C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марта 2011 года в нашем детском саду была открыта музейная экспозиция.</w:t>
      </w:r>
    </w:p>
    <w:p w:rsidR="00E558CC" w:rsidRDefault="00E558CC" w:rsidP="00E558C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представлены модели наиболее примечательных городских зданий и памятников, изготовленные руками детей их родителей и сотрудников  дошкольного учреждения.</w:t>
      </w:r>
    </w:p>
    <w:p w:rsidR="00E558CC" w:rsidRDefault="00E558CC" w:rsidP="00E558C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экскурсии в нашей музейной экспозиции в корне отличаются от привычных музейных экскурсий.</w:t>
      </w:r>
    </w:p>
    <w:p w:rsidR="00E558CC" w:rsidRDefault="00E558CC" w:rsidP="00E558C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экскурсоводами здесь часто бывают сами дети.</w:t>
      </w:r>
    </w:p>
    <w:p w:rsidR="00E558CC" w:rsidRDefault="00E558CC" w:rsidP="00E558C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одна экскурсия не обходится без игр, танцев, чтения стихотворений или творческой деятельности</w:t>
      </w:r>
    </w:p>
    <w:p w:rsidR="00E558CC" w:rsidRDefault="00E558CC" w:rsidP="00E558CC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 экспозиция становится «отправной точкой» для дальнейшей познавательной, творческой деятельности малышей.</w:t>
      </w:r>
    </w:p>
    <w:p w:rsidR="00E558CC" w:rsidRDefault="00E558CC" w:rsidP="00E558CC"/>
    <w:p w:rsidR="00E558CC" w:rsidRDefault="00E558CC" w:rsidP="00E558C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Да, вы правы это наша знаменитая сопка с телевышкой.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Сопка «Тихонькая» с телевышкой действительно одна из визитных карточек нашего города. Высота сопки 234 метра, высота телевышки – 95 метров.   Именно от названия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заимки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находилась на сопке Тихонькой  получила название 2 1012 году  и станция Тихонькая.  Биробиджанская телебашня является одной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Сопка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вышка и река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нашли широкое отражение в картинах местных художников, на сувенирах и эмблемах. Эти запоминающиеся достопримечательности в сочетании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менорой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образуют герб города Биробиджан.</w:t>
      </w:r>
    </w:p>
    <w:p w:rsidR="00E558CC" w:rsidRDefault="00E558CC" w:rsidP="00E558CC"/>
    <w:p w:rsidR="00E558CC" w:rsidRDefault="00E558CC" w:rsidP="00E558C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 – область уникальная, это одна из немногих национальных областей. И столица ЕАО – город Биробиджан. Именно он является центром культурной еврейской жизни области. В 1997 году 26 июля  появилась община «Фрейд», Это и современный общинный центр, детский и юношеский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цуентр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культуры, синагога. Основателем и идейным вдохновителем общины был почетный гражданин ЕАО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Л.Г.Тойтман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58CC" w:rsidRDefault="00E558CC" w:rsidP="00E558CC"/>
    <w:p w:rsidR="00E558CC" w:rsidRDefault="00E558CC" w:rsidP="00E558C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Хамса – это защитный амулет в виде ладони. Еще хамса имеет название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«Рука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Мирьям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(сестра Моисея), пять пальцев это символ пяти священных книг торы, принято вешать хамсу в доме она как бы защищает дом от сглаза и порчи, благословляет 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крашение заготовки стразами, бисером, ее </w:t>
      </w:r>
      <w:r>
        <w:rPr>
          <w:rFonts w:ascii="Times New Roman" w:hAnsi="Times New Roman" w:cs="Times New Roman"/>
          <w:sz w:val="28"/>
          <w:szCs w:val="28"/>
        </w:rPr>
        <w:t xml:space="preserve">роспись. </w:t>
      </w:r>
    </w:p>
    <w:p w:rsidR="00E558CC" w:rsidRDefault="00E558CC" w:rsidP="00E558CC"/>
    <w:p w:rsidR="00E558CC" w:rsidRDefault="00E558CC" w:rsidP="00E558C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июле 1963 года в Биробиджане было сдано в эксплуатацию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дворца культуры, в 6-е это было одно из красивейших зданий города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менно это место стало центром культуры не только 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города,  и всех жителей ЕАО. Зрительный зал Дворца культуры рассчитан на 900 мест. В ДК действовали 18 студий: хоровой, духовой, народных инструментов, ансамбль скрипачей, драматический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народняй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 с сент.1963г.), балетный, изобразительного искусства и д.р.,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чегодня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ДК созданы более 20-ти творческих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коллективов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для детей так и для взрослых горожан.</w:t>
      </w:r>
    </w:p>
    <w:p w:rsidR="00E558CC" w:rsidRDefault="00E558CC" w:rsidP="00E558CC"/>
    <w:p w:rsidR="00E558CC" w:rsidRDefault="00E558CC" w:rsidP="00E558C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этого здания велось в годы ВОВ, и построено здание было  к концу 1944 года. Автор проекта архитектор В.Г. Гельфрейх. Кроме библиотеки  в новом здании было решено разместить и областной краеведческий музей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ля посетителей библиотека открылась в начале 1945 года, а в 1946 году библиотеке было присвоено имя классика еврейской литературы Шолом-Алейхема.  Областной краеведческий музей был открыт 10 июня 1945 года. В музее имеются отделы природы, истории войны, истории основания и развития области.</w:t>
      </w:r>
    </w:p>
    <w:p w:rsidR="00E558CC" w:rsidRDefault="00E558CC" w:rsidP="00E558C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хранилище библиотеки имени Ш-А, есть много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книг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талантливых земляков. А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Ш-А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жил в нашем городе, однако его имя носит главная улица нашего города, библиотека и университет.</w:t>
      </w:r>
    </w:p>
    <w:p w:rsidR="00E558CC" w:rsidRDefault="00E558CC" w:rsidP="00E558CC"/>
    <w:p w:rsidR="00E558CC" w:rsidRPr="00E558CC" w:rsidRDefault="00E558CC" w:rsidP="00E558C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Вот  он – детский сад №45. Детский сад «Ручеек».  И этому зданию - 40 лет, детский сад был построен в 1976 году. И вот уже 40 лет стены этого здания наполнены смехом и ребячьими голосами.</w:t>
      </w:r>
    </w:p>
    <w:sectPr w:rsidR="00E558CC" w:rsidRPr="00E558CC" w:rsidSect="0095600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56008"/>
    <w:rsid w:val="003B7A9A"/>
    <w:rsid w:val="005E1BE9"/>
    <w:rsid w:val="00864A9B"/>
    <w:rsid w:val="008F1D16"/>
    <w:rsid w:val="00956008"/>
    <w:rsid w:val="00B8746F"/>
    <w:rsid w:val="00C90A70"/>
    <w:rsid w:val="00CC2A5E"/>
    <w:rsid w:val="00E5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5"/>
    <w:pPr>
      <w:spacing w:after="200"/>
    </w:pPr>
  </w:style>
  <w:style w:type="paragraph" w:styleId="1">
    <w:name w:val="heading 1"/>
    <w:basedOn w:val="a0"/>
    <w:rsid w:val="00956008"/>
    <w:pPr>
      <w:outlineLvl w:val="0"/>
    </w:pPr>
  </w:style>
  <w:style w:type="paragraph" w:styleId="2">
    <w:name w:val="heading 2"/>
    <w:basedOn w:val="a0"/>
    <w:rsid w:val="00956008"/>
    <w:pPr>
      <w:outlineLvl w:val="1"/>
    </w:pPr>
  </w:style>
  <w:style w:type="paragraph" w:styleId="3">
    <w:name w:val="heading 3"/>
    <w:basedOn w:val="a0"/>
    <w:rsid w:val="0095600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1639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9560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956008"/>
    <w:pPr>
      <w:spacing w:after="140" w:line="288" w:lineRule="auto"/>
    </w:pPr>
  </w:style>
  <w:style w:type="paragraph" w:styleId="a6">
    <w:name w:val="List"/>
    <w:basedOn w:val="a5"/>
    <w:rsid w:val="00956008"/>
    <w:rPr>
      <w:rFonts w:cs="FreeSans"/>
    </w:rPr>
  </w:style>
  <w:style w:type="paragraph" w:styleId="a7">
    <w:name w:val="Title"/>
    <w:basedOn w:val="a"/>
    <w:rsid w:val="009560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56008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3163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956008"/>
  </w:style>
  <w:style w:type="paragraph" w:customStyle="1" w:styleId="ab">
    <w:name w:val="Заглавие"/>
    <w:basedOn w:val="a0"/>
    <w:rsid w:val="00956008"/>
  </w:style>
  <w:style w:type="paragraph" w:styleId="ac">
    <w:name w:val="Subtitle"/>
    <w:basedOn w:val="a0"/>
    <w:rsid w:val="009560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1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233C-B917-49DD-A939-A6C32134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</dc:creator>
  <cp:lastModifiedBy>Ручеек</cp:lastModifiedBy>
  <cp:revision>8</cp:revision>
  <cp:lastPrinted>2016-12-09T07:44:00Z</cp:lastPrinted>
  <dcterms:created xsi:type="dcterms:W3CDTF">2016-11-14T04:57:00Z</dcterms:created>
  <dcterms:modified xsi:type="dcterms:W3CDTF">2016-12-09T07:45:00Z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