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59" w:rsidRPr="00AC6307" w:rsidRDefault="00220759" w:rsidP="00266E69">
      <w:pPr>
        <w:shd w:val="clear" w:color="auto" w:fill="FFFFFF"/>
        <w:spacing w:before="90" w:after="90" w:line="360" w:lineRule="auto"/>
        <w:jc w:val="center"/>
        <w:rPr>
          <w:rFonts w:ascii="Times New Roman" w:hAnsi="Times New Roman"/>
          <w:b/>
          <w:color w:val="444444"/>
          <w:sz w:val="36"/>
          <w:szCs w:val="36"/>
          <w:lang w:eastAsia="ru-RU"/>
        </w:rPr>
      </w:pPr>
      <w:r w:rsidRPr="00266E69">
        <w:rPr>
          <w:rFonts w:ascii="Times New Roman" w:hAnsi="Times New Roman"/>
          <w:b/>
          <w:color w:val="444444"/>
          <w:sz w:val="36"/>
          <w:szCs w:val="36"/>
          <w:lang w:eastAsia="ru-RU"/>
        </w:rPr>
        <w:t>Консультация для  воспитателей</w:t>
      </w:r>
    </w:p>
    <w:p w:rsidR="00220759" w:rsidRDefault="00220759" w:rsidP="00266E69">
      <w:pPr>
        <w:shd w:val="clear" w:color="auto" w:fill="FFFFFF"/>
        <w:spacing w:before="90" w:after="90" w:line="360" w:lineRule="auto"/>
        <w:jc w:val="center"/>
        <w:rPr>
          <w:rFonts w:ascii="Times New Roman" w:hAnsi="Times New Roman"/>
          <w:b/>
          <w:color w:val="444444"/>
          <w:sz w:val="28"/>
          <w:szCs w:val="28"/>
          <w:lang w:eastAsia="ru-RU"/>
        </w:rPr>
      </w:pPr>
      <w:r w:rsidRPr="00266E69">
        <w:rPr>
          <w:rFonts w:ascii="Times New Roman" w:hAnsi="Times New Roman"/>
          <w:b/>
          <w:color w:val="444444"/>
          <w:sz w:val="28"/>
          <w:szCs w:val="28"/>
          <w:lang w:eastAsia="ru-RU"/>
        </w:rPr>
        <w:t>«Труд детей в природе»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Труд в природе связан с расширением кругозора детей, получением доступных знаний, например, о почве, посадочном материале, трудовых </w:t>
      </w:r>
      <w:proofErr w:type="gramStart"/>
      <w:r w:rsidRPr="00266E69">
        <w:rPr>
          <w:rFonts w:ascii="Times New Roman" w:hAnsi="Times New Roman"/>
          <w:color w:val="444444"/>
          <w:sz w:val="28"/>
          <w:szCs w:val="28"/>
          <w:lang w:eastAsia="ru-RU"/>
        </w:rPr>
        <w:t>процессах</w:t>
      </w:r>
      <w:proofErr w:type="gramEnd"/>
      <w:r w:rsidRPr="00266E69">
        <w:rPr>
          <w:rFonts w:ascii="Times New Roman" w:hAnsi="Times New Roman"/>
          <w:color w:val="444444"/>
          <w:sz w:val="28"/>
          <w:szCs w:val="28"/>
          <w:lang w:eastAsia="ru-RU"/>
        </w:rPr>
        <w:t>, орудиях труда. На основе собственного опыта ребенок наглядно убеждается в потребностях живых организмов. Например</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дети узнают </w:t>
      </w:r>
      <w:proofErr w:type="spellStart"/>
      <w:r w:rsidRPr="00266E69">
        <w:rPr>
          <w:rFonts w:ascii="Times New Roman" w:hAnsi="Times New Roman"/>
          <w:color w:val="444444"/>
          <w:sz w:val="28"/>
          <w:szCs w:val="28"/>
          <w:lang w:eastAsia="ru-RU"/>
        </w:rPr>
        <w:t>о-том</w:t>
      </w:r>
      <w:proofErr w:type="spellEnd"/>
      <w:r w:rsidRPr="00266E69">
        <w:rPr>
          <w:rFonts w:ascii="Times New Roman" w:hAnsi="Times New Roman"/>
          <w:color w:val="444444"/>
          <w:sz w:val="28"/>
          <w:szCs w:val="28"/>
          <w:lang w:eastAsia="ru-RU"/>
        </w:rPr>
        <w:t xml:space="preserve">,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w:t>
      </w:r>
      <w:proofErr w:type="spellStart"/>
      <w:r w:rsidRPr="00266E69">
        <w:rPr>
          <w:rFonts w:ascii="Times New Roman" w:hAnsi="Times New Roman"/>
          <w:color w:val="444444"/>
          <w:sz w:val="28"/>
          <w:szCs w:val="28"/>
          <w:lang w:eastAsia="ru-RU"/>
        </w:rPr>
        <w:t>облиствление</w:t>
      </w:r>
      <w:proofErr w:type="spellEnd"/>
      <w:r w:rsidRPr="00266E69">
        <w:rPr>
          <w:rFonts w:ascii="Times New Roman" w:hAnsi="Times New Roman"/>
          <w:color w:val="444444"/>
          <w:sz w:val="28"/>
          <w:szCs w:val="28"/>
          <w:lang w:eastAsia="ru-RU"/>
        </w:rPr>
        <w:t xml:space="preserve">,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w:t>
      </w:r>
      <w:r w:rsidRPr="00266E69">
        <w:rPr>
          <w:rFonts w:ascii="Times New Roman" w:hAnsi="Times New Roman"/>
          <w:color w:val="444444"/>
          <w:sz w:val="28"/>
          <w:szCs w:val="28"/>
          <w:lang w:eastAsia="ru-RU"/>
        </w:rPr>
        <w:lastRenderedPageBreak/>
        <w:t>организмов, может влиять на их рост и развитие, т. е. они, узнают о роли человека в управлении природой.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освоения навыков по уходу за ними.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Рассмотрим программные задачи формирования этих навыков и воспитания детей разного дошкольного возраста в данном виде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Ребенка младшего дошкольного возраста приучают к выполнению простейших поручений взрослых: с помощью воспитателя поливать комнатные растения, вытирать</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большие листья, сеять крупные семена цветов, сажать лук, поливать растения на грядках, собирать овощи.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средней группе дети выполняют трудовые поручения самостоятельно, заботятся о растениях</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Старших дошкольников (5—7 лет) необходимо приучать работать во все времена года. Осенью 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Зимой убирать снег на дорожках, подкармливать зимующих птиц. Весной 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w:t>
      </w:r>
      <w:proofErr w:type="gramStart"/>
      <w:r w:rsidRPr="00266E69">
        <w:rPr>
          <w:rFonts w:ascii="Times New Roman" w:hAnsi="Times New Roman"/>
          <w:color w:val="444444"/>
          <w:sz w:val="28"/>
          <w:szCs w:val="28"/>
          <w:lang w:eastAsia="ru-RU"/>
        </w:rPr>
        <w:t>—л</w:t>
      </w:r>
      <w:proofErr w:type="gramEnd"/>
      <w:r w:rsidRPr="00266E69">
        <w:rPr>
          <w:rFonts w:ascii="Times New Roman" w:hAnsi="Times New Roman"/>
          <w:color w:val="444444"/>
          <w:sz w:val="28"/>
          <w:szCs w:val="28"/>
          <w:lang w:eastAsia="ru-RU"/>
        </w:rPr>
        <w:t>етом. Уметь правильно пользоваться лопатой, совком, граблями, лейкой.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proofErr w:type="gramStart"/>
      <w:r w:rsidRPr="00266E69">
        <w:rPr>
          <w:rFonts w:ascii="Times New Roman" w:hAnsi="Times New Roman"/>
          <w:color w:val="444444"/>
          <w:sz w:val="28"/>
          <w:szCs w:val="28"/>
          <w:lang w:eastAsia="ru-RU"/>
        </w:rPr>
        <w:t xml:space="preserve">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w:t>
      </w:r>
      <w:r w:rsidRPr="00266E69">
        <w:rPr>
          <w:rFonts w:ascii="Times New Roman" w:hAnsi="Times New Roman"/>
          <w:color w:val="444444"/>
          <w:sz w:val="28"/>
          <w:szCs w:val="28"/>
          <w:lang w:eastAsia="ru-RU"/>
        </w:rPr>
        <w:lastRenderedPageBreak/>
        <w:t>сговариваться, распределять обязанности для выполнения задания, дружно работать, помогая товарищу, добиваться качественного выполнения дела.</w:t>
      </w:r>
      <w:proofErr w:type="gramEnd"/>
      <w:r w:rsidRPr="00266E69">
        <w:rPr>
          <w:rFonts w:ascii="Times New Roman" w:hAnsi="Times New Roman"/>
          <w:color w:val="444444"/>
          <w:sz w:val="28"/>
          <w:szCs w:val="28"/>
          <w:lang w:eastAsia="ru-RU"/>
        </w:rPr>
        <w:t xml:space="preserve"> При этом нужно расширять круг представлений детей об уходе за растениями,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Труд в природе имеет специфику. Это единственный вид производительного труда, доступный детям дошкольного возраста. Конечная цель— </w:t>
      </w:r>
      <w:proofErr w:type="gramStart"/>
      <w:r w:rsidRPr="00266E69">
        <w:rPr>
          <w:rFonts w:ascii="Times New Roman" w:hAnsi="Times New Roman"/>
          <w:color w:val="444444"/>
          <w:sz w:val="28"/>
          <w:szCs w:val="28"/>
          <w:lang w:eastAsia="ru-RU"/>
        </w:rPr>
        <w:t>вы</w:t>
      </w:r>
      <w:proofErr w:type="gramEnd"/>
      <w:r w:rsidRPr="00266E69">
        <w:rPr>
          <w:rFonts w:ascii="Times New Roman" w:hAnsi="Times New Roman"/>
          <w:color w:val="444444"/>
          <w:sz w:val="28"/>
          <w:szCs w:val="28"/>
          <w:lang w:eastAsia="ru-RU"/>
        </w:rPr>
        <w:t>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Как 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 </w:t>
      </w:r>
      <w:proofErr w:type="gramStart"/>
      <w:r w:rsidRPr="00266E69">
        <w:rPr>
          <w:rFonts w:ascii="Times New Roman" w:hAnsi="Times New Roman"/>
          <w:color w:val="444444"/>
          <w:sz w:val="28"/>
          <w:szCs w:val="28"/>
          <w:lang w:eastAsia="ru-RU"/>
        </w:rPr>
        <w:t>-п</w:t>
      </w:r>
      <w:proofErr w:type="gramEnd"/>
      <w:r w:rsidRPr="00266E69">
        <w:rPr>
          <w:rFonts w:ascii="Times New Roman" w:hAnsi="Times New Roman"/>
          <w:color w:val="444444"/>
          <w:sz w:val="28"/>
          <w:szCs w:val="28"/>
          <w:lang w:eastAsia="ru-RU"/>
        </w:rPr>
        <w:t>равильная организация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Усвоение знаний и формирование трудовых умений и навыков должно происходить не только на специально организованных занятиях, но преимущественно в повседневном труде. 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детей к уходу за растениями, воспитывая трудолюбие, педагог постепенно объясняет детям и значение ухода для роста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процессе обучения детей умению ухаживать за растениями большое место должен занимать совместный   труд ребенка и взрослого. </w:t>
      </w:r>
      <w:proofErr w:type="gramStart"/>
      <w:r w:rsidRPr="00266E69">
        <w:rPr>
          <w:rFonts w:ascii="Times New Roman" w:hAnsi="Times New Roman"/>
          <w:color w:val="444444"/>
          <w:sz w:val="28"/>
          <w:szCs w:val="28"/>
          <w:lang w:eastAsia="ru-RU"/>
        </w:rPr>
        <w:t>Эта работа помогает воспитанникам усвоить направление движения (движение корпуса, повороты рук</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w:t>
      </w:r>
      <w:proofErr w:type="gramStart"/>
      <w:r w:rsidRPr="00266E69">
        <w:rPr>
          <w:rFonts w:ascii="Times New Roman" w:hAnsi="Times New Roman"/>
          <w:color w:val="444444"/>
          <w:sz w:val="28"/>
          <w:szCs w:val="28"/>
          <w:lang w:eastAsia="ru-RU"/>
        </w:rPr>
        <w:t>достигнет</w:t>
      </w:r>
      <w:proofErr w:type="gramEnd"/>
      <w:r w:rsidRPr="00266E69">
        <w:rPr>
          <w:rFonts w:ascii="Times New Roman" w:hAnsi="Times New Roman"/>
          <w:color w:val="444444"/>
          <w:sz w:val="28"/>
          <w:szCs w:val="28"/>
          <w:lang w:eastAsia="ru-RU"/>
        </w:rPr>
        <w:t xml:space="preserve"> в конечном счете намеченного результата, например вырастит цветы из семян и от цветков вновь получит семена.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Наиболее приемлемыми формами для решения воспитательных задач считают организацию труда в форме различного рода поручений: 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w:t>
      </w:r>
      <w:proofErr w:type="gramStart"/>
      <w:r w:rsidRPr="00266E69">
        <w:rPr>
          <w:rFonts w:ascii="Times New Roman" w:hAnsi="Times New Roman"/>
          <w:color w:val="444444"/>
          <w:sz w:val="28"/>
          <w:szCs w:val="28"/>
          <w:lang w:eastAsia="ru-RU"/>
        </w:rPr>
        <w:t>контроль за</w:t>
      </w:r>
      <w:proofErr w:type="gramEnd"/>
      <w:r w:rsidRPr="00266E69">
        <w:rPr>
          <w:rFonts w:ascii="Times New Roman" w:hAnsi="Times New Roman"/>
          <w:color w:val="444444"/>
          <w:sz w:val="28"/>
          <w:szCs w:val="28"/>
          <w:lang w:eastAsia="ru-RU"/>
        </w:rPr>
        <w:t xml:space="preserve"> правильностью работы, за отношением ребенка к получению результата. </w:t>
      </w:r>
      <w:proofErr w:type="gramStart"/>
      <w:r w:rsidRPr="00266E69">
        <w:rPr>
          <w:rFonts w:ascii="Times New Roman" w:hAnsi="Times New Roman"/>
          <w:color w:val="444444"/>
          <w:sz w:val="28"/>
          <w:szCs w:val="28"/>
          <w:lang w:eastAsia="ru-RU"/>
        </w:rPr>
        <w:t>Они могут быть длительными, систематическими, кратковременным или эпизодическими.</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Содержание труда по уходу за растениями и методы руководства им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труде по уходу за растениями в уголке природы и на участке можно выделить как наиболее важные следующие трудовые процессы: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поливка комнатных растений, мытье их, опрыскивание, обрезка сухих листьев,</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 . рыхление земли; выращивание растений из черенков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участие в перекопке земли, устройстве гряд и клумб: посев крупных и мелких семян овощей и цветов, высадка рассады и пересадка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уход за посевами и посадками на своем огороде, в цветнике, саду         (поливка,</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рыхление, прополка, прореживание, окучивание, подвязывание и др.);</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помощь старшим в уборке урожая на огороде и в саду (сбор семян и плодов,</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w:t>
      </w:r>
      <w:r w:rsidRPr="00AC6307">
        <w:rPr>
          <w:rFonts w:ascii="Times New Roman" w:hAnsi="Times New Roman"/>
          <w:color w:val="444444"/>
          <w:sz w:val="28"/>
          <w:szCs w:val="28"/>
          <w:lang w:eastAsia="ru-RU"/>
        </w:rPr>
        <w:br/>
      </w:r>
      <w:r w:rsidRPr="00266E69">
        <w:rPr>
          <w:rFonts w:ascii="Times New Roman" w:hAnsi="Times New Roman"/>
          <w:color w:val="444444"/>
          <w:sz w:val="28"/>
          <w:szCs w:val="28"/>
          <w:lang w:eastAsia="ru-RU"/>
        </w:rPr>
        <w:t>           выкапывание луковиц и др.); уборка участка.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следует дозировать. 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Процессы труда необходимо чередовать, учитывая его характер (чтобы в работу включались разнообразные группы мышц, анализаторы). Менее напряженные процессы должны сменяться более </w:t>
      </w:r>
      <w:proofErr w:type="gramStart"/>
      <w:r w:rsidRPr="00266E69">
        <w:rPr>
          <w:rFonts w:ascii="Times New Roman" w:hAnsi="Times New Roman"/>
          <w:color w:val="444444"/>
          <w:sz w:val="28"/>
          <w:szCs w:val="28"/>
          <w:lang w:eastAsia="ru-RU"/>
        </w:rPr>
        <w:t>напряженными</w:t>
      </w:r>
      <w:proofErr w:type="gramEnd"/>
      <w:r w:rsidRPr="00266E69">
        <w:rPr>
          <w:rFonts w:ascii="Times New Roman" w:hAnsi="Times New Roman"/>
          <w:color w:val="444444"/>
          <w:sz w:val="28"/>
          <w:szCs w:val="28"/>
          <w:lang w:eastAsia="ru-RU"/>
        </w:rPr>
        <w:t>, работа отдыхом (после оформления гряд, прополки междурядий дети могут утрамбовать их, после посева поливать и т. д.).</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Детское оборудование должно соответствовать росту и силам детей, их возможностям, быть правильной конструкции (соответственно назначению), </w:t>
      </w:r>
      <w:r w:rsidRPr="00266E69">
        <w:rPr>
          <w:rFonts w:ascii="Times New Roman" w:hAnsi="Times New Roman"/>
          <w:color w:val="444444"/>
          <w:sz w:val="28"/>
          <w:szCs w:val="28"/>
          <w:lang w:eastAsia="ru-RU"/>
        </w:rPr>
        <w:lastRenderedPageBreak/>
        <w:t>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 детей следует воспитывать бережное отношение к инвентарю (правильно его хранить, чистить, мыть, убирать после работы).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Возможности детей каждого дошкольного возраста для труда их в природе, методы организации этого труда и руководства им различны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Организация труда дошкольников</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1. Учет нагрузки на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труде ребенок сталкивается с нагрузкой, ибо </w:t>
      </w:r>
      <w:proofErr w:type="gramStart"/>
      <w:r w:rsidRPr="00266E69">
        <w:rPr>
          <w:rFonts w:ascii="Times New Roman" w:hAnsi="Times New Roman"/>
          <w:color w:val="444444"/>
          <w:sz w:val="28"/>
          <w:szCs w:val="28"/>
          <w:lang w:eastAsia="ru-RU"/>
        </w:rPr>
        <w:t>труд</w:t>
      </w:r>
      <w:proofErr w:type="gramEnd"/>
      <w:r w:rsidRPr="00266E69">
        <w:rPr>
          <w:rFonts w:ascii="Times New Roman" w:hAnsi="Times New Roman"/>
          <w:color w:val="444444"/>
          <w:sz w:val="28"/>
          <w:szCs w:val="28"/>
          <w:lang w:eastAsia="ru-RU"/>
        </w:rPr>
        <w:t xml:space="preserve"> как деятельность всегда сопряжен с приложением усилий. И формирование правильных </w:t>
      </w:r>
      <w:r w:rsidRPr="00266E69">
        <w:rPr>
          <w:rFonts w:ascii="Times New Roman" w:hAnsi="Times New Roman"/>
          <w:color w:val="444444"/>
          <w:sz w:val="28"/>
          <w:szCs w:val="28"/>
          <w:lang w:eastAsia="ru-RU"/>
        </w:rPr>
        <w:lastRenderedPageBreak/>
        <w:t>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незаконченной, интерес к ней пропадает при столкновении с малейшим затруднением.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Вместе с тем нельзя допускать и слишком большой нагрузки. Перегрузка в труде вызывает у детей быстрое утомление, в </w:t>
      </w:r>
      <w:proofErr w:type="gramStart"/>
      <w:r w:rsidRPr="00266E69">
        <w:rPr>
          <w:rFonts w:ascii="Times New Roman" w:hAnsi="Times New Roman"/>
          <w:color w:val="444444"/>
          <w:sz w:val="28"/>
          <w:szCs w:val="28"/>
          <w:lang w:eastAsia="ru-RU"/>
        </w:rPr>
        <w:t>связи</w:t>
      </w:r>
      <w:proofErr w:type="gramEnd"/>
      <w:r w:rsidRPr="00266E69">
        <w:rPr>
          <w:rFonts w:ascii="Times New Roman" w:hAnsi="Times New Roman"/>
          <w:color w:val="444444"/>
          <w:sz w:val="28"/>
          <w:szCs w:val="28"/>
          <w:lang w:eastAsia="ru-RU"/>
        </w:rPr>
        <w:t xml:space="preserve">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Следовательно, нагрузка в труде непосредственно связана с формированием положительного отношения к нему. Чтобы не допускать отрицательных проявлений,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остановок, моментов отвлечения, снижение интереса, а в особо нагрузочных видах труда — покраснение лица, потливость, частое дыхание.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Видами труда, в которых в наибольшей мере чувствуется физическая нагрузка, являются уборка снега и вскапывание земли (для детей старшего дошкольного возраста). Так как возможности детей еще очень ограничены, </w:t>
      </w:r>
      <w:r w:rsidRPr="00266E69">
        <w:rPr>
          <w:rFonts w:ascii="Times New Roman" w:hAnsi="Times New Roman"/>
          <w:color w:val="444444"/>
          <w:sz w:val="28"/>
          <w:szCs w:val="28"/>
          <w:lang w:eastAsia="ru-RU"/>
        </w:rPr>
        <w:lastRenderedPageBreak/>
        <w:t xml:space="preserve">воспитателю следует научить их приемам работы, которые бы помогли им в короткий срок достичь необходимых результатов. Прежде </w:t>
      </w:r>
      <w:proofErr w:type="gramStart"/>
      <w:r w:rsidRPr="00266E69">
        <w:rPr>
          <w:rFonts w:ascii="Times New Roman" w:hAnsi="Times New Roman"/>
          <w:color w:val="444444"/>
          <w:sz w:val="28"/>
          <w:szCs w:val="28"/>
          <w:lang w:eastAsia="ru-RU"/>
        </w:rPr>
        <w:t>всего</w:t>
      </w:r>
      <w:proofErr w:type="gramEnd"/>
      <w:r w:rsidRPr="00266E69">
        <w:rPr>
          <w:rFonts w:ascii="Times New Roman" w:hAnsi="Times New Roman"/>
          <w:color w:val="444444"/>
          <w:sz w:val="28"/>
          <w:szCs w:val="28"/>
          <w:lang w:eastAsia="ru-RU"/>
        </w:rPr>
        <w:t xml:space="preserve">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w:t>
      </w:r>
      <w:proofErr w:type="gramStart"/>
      <w:r w:rsidRPr="00266E69">
        <w:rPr>
          <w:rFonts w:ascii="Times New Roman" w:hAnsi="Times New Roman"/>
          <w:color w:val="444444"/>
          <w:sz w:val="28"/>
          <w:szCs w:val="28"/>
          <w:lang w:eastAsia="ru-RU"/>
        </w:rPr>
        <w:t xml:space="preserve"> .</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Организуя труд детей на огороде, следует помнить, что дошкольникам посильно вскапывание только рыхлой земли, </w:t>
      </w:r>
      <w:proofErr w:type="spellStart"/>
      <w:r w:rsidRPr="00266E69">
        <w:rPr>
          <w:rFonts w:ascii="Times New Roman" w:hAnsi="Times New Roman"/>
          <w:color w:val="444444"/>
          <w:sz w:val="28"/>
          <w:szCs w:val="28"/>
          <w:lang w:eastAsia="ru-RU"/>
        </w:rPr>
        <w:t>незатоптанной</w:t>
      </w:r>
      <w:proofErr w:type="spellEnd"/>
      <w:r w:rsidRPr="00266E69">
        <w:rPr>
          <w:rFonts w:ascii="Times New Roman" w:hAnsi="Times New Roman"/>
          <w:color w:val="444444"/>
          <w:sz w:val="28"/>
          <w:szCs w:val="28"/>
          <w:lang w:eastAsia="ru-RU"/>
        </w:rPr>
        <w:t>, ежегодно перекапываемой.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практике можно наблюдать недостаточный </w:t>
      </w:r>
      <w:proofErr w:type="gramStart"/>
      <w:r w:rsidRPr="00266E69">
        <w:rPr>
          <w:rFonts w:ascii="Times New Roman" w:hAnsi="Times New Roman"/>
          <w:color w:val="444444"/>
          <w:sz w:val="28"/>
          <w:szCs w:val="28"/>
          <w:lang w:eastAsia="ru-RU"/>
        </w:rPr>
        <w:t>контроль за</w:t>
      </w:r>
      <w:proofErr w:type="gramEnd"/>
      <w:r w:rsidRPr="00266E69">
        <w:rPr>
          <w:rFonts w:ascii="Times New Roman" w:hAnsi="Times New Roman"/>
          <w:color w:val="444444"/>
          <w:sz w:val="28"/>
          <w:szCs w:val="28"/>
          <w:lang w:eastAsia="ru-RU"/>
        </w:rPr>
        <w:t xml:space="preserve">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w:t>
      </w:r>
      <w:proofErr w:type="gramStart"/>
      <w:r w:rsidRPr="00266E69">
        <w:rPr>
          <w:rFonts w:ascii="Times New Roman" w:hAnsi="Times New Roman"/>
          <w:color w:val="444444"/>
          <w:sz w:val="28"/>
          <w:szCs w:val="28"/>
          <w:lang w:eastAsia="ru-RU"/>
        </w:rPr>
        <w:t>Ребенок, овладевший необходимыми навыками, может работать очень энергично, затрачивая гораздо больше физических сил по сравнению с другим, который хотя и имеет навыки, но работает вяло, часто отвлекается.</w:t>
      </w:r>
      <w:proofErr w:type="gramEnd"/>
      <w:r w:rsidRPr="00266E69">
        <w:rPr>
          <w:rFonts w:ascii="Times New Roman" w:hAnsi="Times New Roman"/>
          <w:color w:val="444444"/>
          <w:sz w:val="28"/>
          <w:szCs w:val="28"/>
          <w:lang w:eastAsia="ru-RU"/>
        </w:rPr>
        <w:t xml:space="preserve"> Потому интенсивность труда у детей оказывается различной.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Особого внимания требуют к себе легковозбудимые дети; они начинают обычно работать в быстром темпе, но через короткий промежуток времени </w:t>
      </w:r>
      <w:r w:rsidRPr="00266E69">
        <w:rPr>
          <w:rFonts w:ascii="Times New Roman" w:hAnsi="Times New Roman"/>
          <w:color w:val="444444"/>
          <w:sz w:val="28"/>
          <w:szCs w:val="28"/>
          <w:lang w:eastAsia="ru-RU"/>
        </w:rPr>
        <w:lastRenderedPageBreak/>
        <w:t>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Учет особенностей деятельности поможет воспитателю руководить процессом труда, создавая у них </w:t>
      </w:r>
      <w:proofErr w:type="gramStart"/>
      <w:r w:rsidRPr="00266E69">
        <w:rPr>
          <w:rFonts w:ascii="Times New Roman" w:hAnsi="Times New Roman"/>
          <w:color w:val="444444"/>
          <w:sz w:val="28"/>
          <w:szCs w:val="28"/>
          <w:lang w:eastAsia="ru-RU"/>
        </w:rPr>
        <w:t>желание</w:t>
      </w:r>
      <w:proofErr w:type="gramEnd"/>
      <w:r w:rsidRPr="00266E69">
        <w:rPr>
          <w:rFonts w:ascii="Times New Roman" w:hAnsi="Times New Roman"/>
          <w:color w:val="444444"/>
          <w:sz w:val="28"/>
          <w:szCs w:val="28"/>
          <w:lang w:eastAsia="ru-RU"/>
        </w:rPr>
        <w:t xml:space="preserve">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2.  Подбор оборудования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Немаловажное значение имеет и наличие удобного оборудования для труда, соответствующего </w:t>
      </w:r>
      <w:proofErr w:type="spellStart"/>
      <w:r w:rsidRPr="00266E69">
        <w:rPr>
          <w:rFonts w:ascii="Times New Roman" w:hAnsi="Times New Roman"/>
          <w:color w:val="444444"/>
          <w:sz w:val="28"/>
          <w:szCs w:val="28"/>
          <w:lang w:eastAsia="ru-RU"/>
        </w:rPr>
        <w:t>возможнбстям</w:t>
      </w:r>
      <w:proofErr w:type="spellEnd"/>
      <w:r w:rsidRPr="00266E69">
        <w:rPr>
          <w:rFonts w:ascii="Times New Roman" w:hAnsi="Times New Roman"/>
          <w:color w:val="444444"/>
          <w:sz w:val="28"/>
          <w:szCs w:val="28"/>
          <w:lang w:eastAsia="ru-RU"/>
        </w:rPr>
        <w:t xml:space="preserve">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 младших группах, где дети только начинают принимать некоторое участие в труде, возможно использование предметов труда, имеющих сходство с игрушкой.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Предлагая детям среднего возраста собирать листья и относить их на носилках в отведенное место, следует сразу предусмотреть, чтобы ветер не </w:t>
      </w:r>
      <w:r w:rsidRPr="00266E69">
        <w:rPr>
          <w:rFonts w:ascii="Times New Roman" w:hAnsi="Times New Roman"/>
          <w:color w:val="444444"/>
          <w:sz w:val="28"/>
          <w:szCs w:val="28"/>
          <w:lang w:eastAsia="ru-RU"/>
        </w:rPr>
        <w:lastRenderedPageBreak/>
        <w:t>сдувал их с носилок (например, легкая рама, затянутая металлической сеткой, которая кладется на носилки сверху).</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Для старших детей 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Большую заботу проявляет воспитатель и о размещении оборудования. Надо </w:t>
      </w:r>
      <w:proofErr w:type="gramStart"/>
      <w:r w:rsidRPr="00266E69">
        <w:rPr>
          <w:rFonts w:ascii="Times New Roman" w:hAnsi="Times New Roman"/>
          <w:color w:val="444444"/>
          <w:sz w:val="28"/>
          <w:szCs w:val="28"/>
          <w:lang w:eastAsia="ru-RU"/>
        </w:rPr>
        <w:t>разместить его</w:t>
      </w:r>
      <w:proofErr w:type="gramEnd"/>
      <w:r w:rsidRPr="00266E69">
        <w:rPr>
          <w:rFonts w:ascii="Times New Roman" w:hAnsi="Times New Roman"/>
          <w:color w:val="444444"/>
          <w:sz w:val="28"/>
          <w:szCs w:val="28"/>
          <w:lang w:eastAsia="ru-RU"/>
        </w:rPr>
        <w:t xml:space="preserve"> так, чтобы детям было удобно его взять, использовать, привести в порядок и положить 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220759" w:rsidRPr="00266E69" w:rsidRDefault="00220759">
      <w:pPr>
        <w:rPr>
          <w:rFonts w:ascii="Times New Roman" w:hAnsi="Times New Roman"/>
          <w:sz w:val="28"/>
          <w:szCs w:val="28"/>
        </w:rPr>
      </w:pPr>
    </w:p>
    <w:sectPr w:rsidR="00220759" w:rsidRPr="00266E69" w:rsidSect="005D373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759" w:rsidRDefault="00220759" w:rsidP="00266E69">
      <w:pPr>
        <w:spacing w:after="0" w:line="240" w:lineRule="auto"/>
      </w:pPr>
      <w:r>
        <w:separator/>
      </w:r>
    </w:p>
  </w:endnote>
  <w:endnote w:type="continuationSeparator" w:id="1">
    <w:p w:rsidR="00220759" w:rsidRDefault="00220759" w:rsidP="00266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59" w:rsidRDefault="00B503C1">
    <w:pPr>
      <w:pStyle w:val="a9"/>
      <w:jc w:val="center"/>
    </w:pPr>
    <w:fldSimple w:instr=" PAGE   \* MERGEFORMAT ">
      <w:r w:rsidR="00D70FC1">
        <w:rPr>
          <w:noProof/>
        </w:rPr>
        <w:t>1</w:t>
      </w:r>
    </w:fldSimple>
  </w:p>
  <w:p w:rsidR="00220759" w:rsidRDefault="002207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759" w:rsidRDefault="00220759" w:rsidP="00266E69">
      <w:pPr>
        <w:spacing w:after="0" w:line="240" w:lineRule="auto"/>
      </w:pPr>
      <w:r>
        <w:separator/>
      </w:r>
    </w:p>
  </w:footnote>
  <w:footnote w:type="continuationSeparator" w:id="1">
    <w:p w:rsidR="00220759" w:rsidRDefault="00220759" w:rsidP="00266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2A5E"/>
    <w:multiLevelType w:val="multilevel"/>
    <w:tmpl w:val="D1D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307"/>
    <w:rsid w:val="00220759"/>
    <w:rsid w:val="00266E69"/>
    <w:rsid w:val="005D3734"/>
    <w:rsid w:val="0060096A"/>
    <w:rsid w:val="007070E3"/>
    <w:rsid w:val="00AC6307"/>
    <w:rsid w:val="00B503C1"/>
    <w:rsid w:val="00C7129A"/>
    <w:rsid w:val="00D70FC1"/>
    <w:rsid w:val="00EE4291"/>
    <w:rsid w:val="00F677CC"/>
    <w:rsid w:val="00FE28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pPr>
      <w:spacing w:after="200" w:line="276" w:lineRule="auto"/>
    </w:pPr>
    <w:rPr>
      <w:lang w:eastAsia="en-US"/>
    </w:rPr>
  </w:style>
  <w:style w:type="paragraph" w:styleId="2">
    <w:name w:val="heading 2"/>
    <w:basedOn w:val="a"/>
    <w:link w:val="20"/>
    <w:uiPriority w:val="99"/>
    <w:qFormat/>
    <w:rsid w:val="00AC6307"/>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6307"/>
    <w:rPr>
      <w:rFonts w:ascii="Trebuchet MS" w:hAnsi="Trebuchet MS" w:cs="Times New Roman"/>
      <w:b/>
      <w:bCs/>
      <w:sz w:val="32"/>
      <w:szCs w:val="32"/>
      <w:lang w:eastAsia="ru-RU"/>
    </w:rPr>
  </w:style>
  <w:style w:type="character" w:styleId="a3">
    <w:name w:val="Hyperlink"/>
    <w:basedOn w:val="a0"/>
    <w:uiPriority w:val="99"/>
    <w:semiHidden/>
    <w:rsid w:val="00AC6307"/>
    <w:rPr>
      <w:rFonts w:cs="Times New Roman"/>
      <w:color w:val="27638C"/>
      <w:u w:val="none"/>
      <w:effect w:val="none"/>
    </w:rPr>
  </w:style>
  <w:style w:type="paragraph" w:styleId="a4">
    <w:name w:val="Normal (Web)"/>
    <w:basedOn w:val="a"/>
    <w:uiPriority w:val="99"/>
    <w:semiHidden/>
    <w:rsid w:val="00AC6307"/>
    <w:pPr>
      <w:spacing w:before="90" w:after="90" w:line="240" w:lineRule="auto"/>
    </w:pPr>
    <w:rPr>
      <w:rFonts w:ascii="Times New Roman" w:eastAsia="Times New Roman" w:hAnsi="Times New Roman"/>
      <w:sz w:val="24"/>
      <w:szCs w:val="24"/>
      <w:lang w:eastAsia="ru-RU"/>
    </w:rPr>
  </w:style>
  <w:style w:type="paragraph" w:customStyle="1" w:styleId="c36">
    <w:name w:val="c36"/>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
    <w:name w:val="c4"/>
    <w:basedOn w:val="a0"/>
    <w:uiPriority w:val="99"/>
    <w:rsid w:val="00AC6307"/>
    <w:rPr>
      <w:rFonts w:cs="Times New Roman"/>
    </w:rPr>
  </w:style>
  <w:style w:type="paragraph" w:customStyle="1" w:styleId="c3">
    <w:name w:val="c3"/>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5">
    <w:name w:val="c5"/>
    <w:basedOn w:val="a0"/>
    <w:uiPriority w:val="99"/>
    <w:rsid w:val="00AC6307"/>
    <w:rPr>
      <w:rFonts w:cs="Times New Roman"/>
    </w:rPr>
  </w:style>
  <w:style w:type="paragraph" w:customStyle="1" w:styleId="c39">
    <w:name w:val="c39"/>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0">
    <w:name w:val="c0"/>
    <w:basedOn w:val="a0"/>
    <w:uiPriority w:val="99"/>
    <w:rsid w:val="00AC6307"/>
    <w:rPr>
      <w:rFonts w:cs="Times New Roman"/>
    </w:rPr>
  </w:style>
  <w:style w:type="paragraph" w:customStyle="1" w:styleId="c10">
    <w:name w:val="c1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8">
    <w:name w:val="c2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3">
    <w:name w:val="c1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7">
    <w:name w:val="c3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5">
    <w:name w:val="c6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0">
    <w:name w:val="c70"/>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20">
    <w:name w:val="c20"/>
    <w:basedOn w:val="a0"/>
    <w:uiPriority w:val="99"/>
    <w:rsid w:val="00AC6307"/>
    <w:rPr>
      <w:rFonts w:cs="Times New Roman"/>
    </w:rPr>
  </w:style>
  <w:style w:type="paragraph" w:customStyle="1" w:styleId="c18">
    <w:name w:val="c1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2">
    <w:name w:val="c42"/>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0">
    <w:name w:val="c40"/>
    <w:basedOn w:val="a0"/>
    <w:uiPriority w:val="99"/>
    <w:rsid w:val="00AC6307"/>
    <w:rPr>
      <w:rFonts w:cs="Times New Roman"/>
    </w:rPr>
  </w:style>
  <w:style w:type="paragraph" w:customStyle="1" w:styleId="c9">
    <w:name w:val="c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2">
    <w:name w:val="c7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3">
    <w:name w:val="c6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4">
    <w:name w:val="c5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4">
    <w:name w:val="c34"/>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AC6307"/>
    <w:rPr>
      <w:rFonts w:cs="Times New Roman"/>
    </w:rPr>
  </w:style>
  <w:style w:type="paragraph" w:customStyle="1" w:styleId="c75">
    <w:name w:val="c7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1">
    <w:name w:val="c4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2">
    <w:name w:val="c5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8">
    <w:name w:val="c3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6">
    <w:name w:val="c6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1">
    <w:name w:val="c7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6">
    <w:name w:val="c5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0">
    <w:name w:val="c5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7">
    <w:name w:val="c7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2">
    <w:name w:val="c3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1">
    <w:name w:val="c2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3">
    <w:name w:val="c3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4">
    <w:name w:val="c4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1">
    <w:name w:val="c5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1">
    <w:name w:val="c1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3">
    <w:name w:val="c7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6">
    <w:name w:val="c2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5">
    <w:name w:val="c3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4">
    <w:name w:val="c2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3">
    <w:name w:val="c2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6">
    <w:name w:val="c4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7">
    <w:name w:val="c1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9">
    <w:name w:val="c1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0">
    <w:name w:val="c60"/>
    <w:basedOn w:val="a"/>
    <w:uiPriority w:val="99"/>
    <w:rsid w:val="00AC6307"/>
    <w:pPr>
      <w:spacing w:before="90" w:after="9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C6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307"/>
    <w:rPr>
      <w:rFonts w:ascii="Tahoma" w:hAnsi="Tahoma" w:cs="Tahoma"/>
      <w:sz w:val="16"/>
      <w:szCs w:val="16"/>
    </w:rPr>
  </w:style>
  <w:style w:type="paragraph" w:styleId="a7">
    <w:name w:val="header"/>
    <w:basedOn w:val="a"/>
    <w:link w:val="a8"/>
    <w:uiPriority w:val="99"/>
    <w:semiHidden/>
    <w:rsid w:val="00266E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66E69"/>
    <w:rPr>
      <w:rFonts w:cs="Times New Roman"/>
    </w:rPr>
  </w:style>
  <w:style w:type="paragraph" w:styleId="a9">
    <w:name w:val="footer"/>
    <w:basedOn w:val="a"/>
    <w:link w:val="aa"/>
    <w:uiPriority w:val="99"/>
    <w:rsid w:val="00266E6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66E69"/>
    <w:rPr>
      <w:rFonts w:cs="Times New Roman"/>
    </w:rPr>
  </w:style>
</w:styles>
</file>

<file path=word/webSettings.xml><?xml version="1.0" encoding="utf-8"?>
<w:webSettings xmlns:r="http://schemas.openxmlformats.org/officeDocument/2006/relationships" xmlns:w="http://schemas.openxmlformats.org/wordprocessingml/2006/main">
  <w:divs>
    <w:div w:id="331374371">
      <w:marLeft w:val="0"/>
      <w:marRight w:val="0"/>
      <w:marTop w:val="0"/>
      <w:marBottom w:val="0"/>
      <w:divBdr>
        <w:top w:val="none" w:sz="0" w:space="0" w:color="auto"/>
        <w:left w:val="none" w:sz="0" w:space="0" w:color="auto"/>
        <w:bottom w:val="none" w:sz="0" w:space="0" w:color="auto"/>
        <w:right w:val="none" w:sz="0" w:space="0" w:color="auto"/>
      </w:divBdr>
      <w:divsChild>
        <w:div w:id="331374365">
          <w:marLeft w:val="0"/>
          <w:marRight w:val="0"/>
          <w:marTop w:val="0"/>
          <w:marBottom w:val="0"/>
          <w:divBdr>
            <w:top w:val="none" w:sz="0" w:space="0" w:color="auto"/>
            <w:left w:val="none" w:sz="0" w:space="0" w:color="auto"/>
            <w:bottom w:val="none" w:sz="0" w:space="0" w:color="auto"/>
            <w:right w:val="none" w:sz="0" w:space="0" w:color="auto"/>
          </w:divBdr>
          <w:divsChild>
            <w:div w:id="331374369">
              <w:marLeft w:val="0"/>
              <w:marRight w:val="0"/>
              <w:marTop w:val="0"/>
              <w:marBottom w:val="0"/>
              <w:divBdr>
                <w:top w:val="none" w:sz="0" w:space="0" w:color="auto"/>
                <w:left w:val="none" w:sz="0" w:space="0" w:color="auto"/>
                <w:bottom w:val="none" w:sz="0" w:space="0" w:color="auto"/>
                <w:right w:val="none" w:sz="0" w:space="0" w:color="auto"/>
              </w:divBdr>
              <w:divsChild>
                <w:div w:id="331374376">
                  <w:marLeft w:val="0"/>
                  <w:marRight w:val="0"/>
                  <w:marTop w:val="0"/>
                  <w:marBottom w:val="0"/>
                  <w:divBdr>
                    <w:top w:val="single" w:sz="12" w:space="30" w:color="FFFFFF"/>
                    <w:left w:val="none" w:sz="0" w:space="0" w:color="auto"/>
                    <w:bottom w:val="none" w:sz="0" w:space="0" w:color="auto"/>
                    <w:right w:val="none" w:sz="0" w:space="0" w:color="auto"/>
                  </w:divBdr>
                  <w:divsChild>
                    <w:div w:id="331374367">
                      <w:marLeft w:val="0"/>
                      <w:marRight w:val="0"/>
                      <w:marTop w:val="0"/>
                      <w:marBottom w:val="0"/>
                      <w:divBdr>
                        <w:top w:val="none" w:sz="0" w:space="0" w:color="auto"/>
                        <w:left w:val="none" w:sz="0" w:space="0" w:color="auto"/>
                        <w:bottom w:val="none" w:sz="0" w:space="0" w:color="auto"/>
                        <w:right w:val="none" w:sz="0" w:space="0" w:color="auto"/>
                      </w:divBdr>
                      <w:divsChild>
                        <w:div w:id="331374370">
                          <w:marLeft w:val="0"/>
                          <w:marRight w:val="0"/>
                          <w:marTop w:val="0"/>
                          <w:marBottom w:val="0"/>
                          <w:divBdr>
                            <w:top w:val="none" w:sz="0" w:space="0" w:color="auto"/>
                            <w:left w:val="none" w:sz="0" w:space="0" w:color="auto"/>
                            <w:bottom w:val="none" w:sz="0" w:space="0" w:color="auto"/>
                            <w:right w:val="none" w:sz="0" w:space="0" w:color="auto"/>
                          </w:divBdr>
                          <w:divsChild>
                            <w:div w:id="331374384">
                              <w:marLeft w:val="0"/>
                              <w:marRight w:val="0"/>
                              <w:marTop w:val="0"/>
                              <w:marBottom w:val="0"/>
                              <w:divBdr>
                                <w:top w:val="none" w:sz="0" w:space="0" w:color="auto"/>
                                <w:left w:val="none" w:sz="0" w:space="0" w:color="auto"/>
                                <w:bottom w:val="none" w:sz="0" w:space="0" w:color="auto"/>
                                <w:right w:val="none" w:sz="0" w:space="0" w:color="auto"/>
                              </w:divBdr>
                              <w:divsChild>
                                <w:div w:id="331374381">
                                  <w:marLeft w:val="0"/>
                                  <w:marRight w:val="0"/>
                                  <w:marTop w:val="0"/>
                                  <w:marBottom w:val="0"/>
                                  <w:divBdr>
                                    <w:top w:val="none" w:sz="0" w:space="0" w:color="auto"/>
                                    <w:left w:val="none" w:sz="0" w:space="0" w:color="auto"/>
                                    <w:bottom w:val="none" w:sz="0" w:space="0" w:color="auto"/>
                                    <w:right w:val="none" w:sz="0" w:space="0" w:color="auto"/>
                                  </w:divBdr>
                                  <w:divsChild>
                                    <w:div w:id="331374375">
                                      <w:marLeft w:val="0"/>
                                      <w:marRight w:val="0"/>
                                      <w:marTop w:val="0"/>
                                      <w:marBottom w:val="0"/>
                                      <w:divBdr>
                                        <w:top w:val="none" w:sz="0" w:space="0" w:color="auto"/>
                                        <w:left w:val="none" w:sz="0" w:space="0" w:color="auto"/>
                                        <w:bottom w:val="none" w:sz="0" w:space="0" w:color="auto"/>
                                        <w:right w:val="none" w:sz="0" w:space="0" w:color="auto"/>
                                      </w:divBdr>
                                      <w:divsChild>
                                        <w:div w:id="331374377">
                                          <w:marLeft w:val="0"/>
                                          <w:marRight w:val="0"/>
                                          <w:marTop w:val="0"/>
                                          <w:marBottom w:val="0"/>
                                          <w:divBdr>
                                            <w:top w:val="none" w:sz="0" w:space="0" w:color="auto"/>
                                            <w:left w:val="none" w:sz="0" w:space="0" w:color="auto"/>
                                            <w:bottom w:val="none" w:sz="0" w:space="0" w:color="auto"/>
                                            <w:right w:val="none" w:sz="0" w:space="0" w:color="auto"/>
                                          </w:divBdr>
                                          <w:divsChild>
                                            <w:div w:id="331374388">
                                              <w:marLeft w:val="0"/>
                                              <w:marRight w:val="0"/>
                                              <w:marTop w:val="0"/>
                                              <w:marBottom w:val="0"/>
                                              <w:divBdr>
                                                <w:top w:val="none" w:sz="0" w:space="0" w:color="auto"/>
                                                <w:left w:val="none" w:sz="0" w:space="0" w:color="auto"/>
                                                <w:bottom w:val="none" w:sz="0" w:space="0" w:color="auto"/>
                                                <w:right w:val="none" w:sz="0" w:space="0" w:color="auto"/>
                                              </w:divBdr>
                                              <w:divsChild>
                                                <w:div w:id="331374361">
                                                  <w:marLeft w:val="0"/>
                                                  <w:marRight w:val="0"/>
                                                  <w:marTop w:val="0"/>
                                                  <w:marBottom w:val="0"/>
                                                  <w:divBdr>
                                                    <w:top w:val="none" w:sz="0" w:space="0" w:color="auto"/>
                                                    <w:left w:val="none" w:sz="0" w:space="0" w:color="auto"/>
                                                    <w:bottom w:val="none" w:sz="0" w:space="0" w:color="auto"/>
                                                    <w:right w:val="none" w:sz="0" w:space="0" w:color="auto"/>
                                                  </w:divBdr>
                                                  <w:divsChild>
                                                    <w:div w:id="331374385">
                                                      <w:marLeft w:val="0"/>
                                                      <w:marRight w:val="0"/>
                                                      <w:marTop w:val="0"/>
                                                      <w:marBottom w:val="0"/>
                                                      <w:divBdr>
                                                        <w:top w:val="none" w:sz="0" w:space="0" w:color="auto"/>
                                                        <w:left w:val="none" w:sz="0" w:space="0" w:color="auto"/>
                                                        <w:bottom w:val="none" w:sz="0" w:space="0" w:color="auto"/>
                                                        <w:right w:val="none" w:sz="0" w:space="0" w:color="auto"/>
                                                      </w:divBdr>
                                                      <w:divsChild>
                                                        <w:div w:id="331374379">
                                                          <w:marLeft w:val="150"/>
                                                          <w:marRight w:val="150"/>
                                                          <w:marTop w:val="0"/>
                                                          <w:marBottom w:val="0"/>
                                                          <w:divBdr>
                                                            <w:top w:val="none" w:sz="0" w:space="0" w:color="auto"/>
                                                            <w:left w:val="none" w:sz="0" w:space="0" w:color="auto"/>
                                                            <w:bottom w:val="none" w:sz="0" w:space="0" w:color="auto"/>
                                                            <w:right w:val="none" w:sz="0" w:space="0" w:color="auto"/>
                                                          </w:divBdr>
                                                          <w:divsChild>
                                                            <w:div w:id="331374364">
                                                              <w:marLeft w:val="0"/>
                                                              <w:marRight w:val="0"/>
                                                              <w:marTop w:val="0"/>
                                                              <w:marBottom w:val="0"/>
                                                              <w:divBdr>
                                                                <w:top w:val="none" w:sz="0" w:space="0" w:color="auto"/>
                                                                <w:left w:val="none" w:sz="0" w:space="0" w:color="auto"/>
                                                                <w:bottom w:val="none" w:sz="0" w:space="0" w:color="auto"/>
                                                                <w:right w:val="none" w:sz="0" w:space="0" w:color="auto"/>
                                                              </w:divBdr>
                                                              <w:divsChild>
                                                                <w:div w:id="331374374">
                                                                  <w:marLeft w:val="0"/>
                                                                  <w:marRight w:val="0"/>
                                                                  <w:marTop w:val="0"/>
                                                                  <w:marBottom w:val="0"/>
                                                                  <w:divBdr>
                                                                    <w:top w:val="none" w:sz="0" w:space="0" w:color="auto"/>
                                                                    <w:left w:val="none" w:sz="0" w:space="0" w:color="auto"/>
                                                                    <w:bottom w:val="none" w:sz="0" w:space="0" w:color="auto"/>
                                                                    <w:right w:val="none" w:sz="0" w:space="0" w:color="auto"/>
                                                                  </w:divBdr>
                                                                  <w:divsChild>
                                                                    <w:div w:id="331374366">
                                                                      <w:marLeft w:val="0"/>
                                                                      <w:marRight w:val="0"/>
                                                                      <w:marTop w:val="0"/>
                                                                      <w:marBottom w:val="360"/>
                                                                      <w:divBdr>
                                                                        <w:top w:val="none" w:sz="0" w:space="0" w:color="auto"/>
                                                                        <w:left w:val="none" w:sz="0" w:space="0" w:color="auto"/>
                                                                        <w:bottom w:val="none" w:sz="0" w:space="0" w:color="auto"/>
                                                                        <w:right w:val="none" w:sz="0" w:space="0" w:color="auto"/>
                                                                      </w:divBdr>
                                                                      <w:divsChild>
                                                                        <w:div w:id="331374382">
                                                                          <w:marLeft w:val="0"/>
                                                                          <w:marRight w:val="0"/>
                                                                          <w:marTop w:val="0"/>
                                                                          <w:marBottom w:val="0"/>
                                                                          <w:divBdr>
                                                                            <w:top w:val="none" w:sz="0" w:space="0" w:color="auto"/>
                                                                            <w:left w:val="none" w:sz="0" w:space="0" w:color="auto"/>
                                                                            <w:bottom w:val="none" w:sz="0" w:space="0" w:color="auto"/>
                                                                            <w:right w:val="none" w:sz="0" w:space="0" w:color="auto"/>
                                                                          </w:divBdr>
                                                                          <w:divsChild>
                                                                            <w:div w:id="331374386">
                                                                              <w:marLeft w:val="0"/>
                                                                              <w:marRight w:val="0"/>
                                                                              <w:marTop w:val="0"/>
                                                                              <w:marBottom w:val="0"/>
                                                                              <w:divBdr>
                                                                                <w:top w:val="none" w:sz="0" w:space="0" w:color="auto"/>
                                                                                <w:left w:val="none" w:sz="0" w:space="0" w:color="auto"/>
                                                                                <w:bottom w:val="none" w:sz="0" w:space="0" w:color="auto"/>
                                                                                <w:right w:val="none" w:sz="0" w:space="0" w:color="auto"/>
                                                                              </w:divBdr>
                                                                              <w:divsChild>
                                                                                <w:div w:id="331374373">
                                                                                  <w:marLeft w:val="0"/>
                                                                                  <w:marRight w:val="0"/>
                                                                                  <w:marTop w:val="0"/>
                                                                                  <w:marBottom w:val="0"/>
                                                                                  <w:divBdr>
                                                                                    <w:top w:val="none" w:sz="0" w:space="0" w:color="auto"/>
                                                                                    <w:left w:val="none" w:sz="0" w:space="0" w:color="auto"/>
                                                                                    <w:bottom w:val="none" w:sz="0" w:space="0" w:color="auto"/>
                                                                                    <w:right w:val="none" w:sz="0" w:space="0" w:color="auto"/>
                                                                                  </w:divBdr>
                                                                                  <w:divsChild>
                                                                                    <w:div w:id="331374378">
                                                                                      <w:marLeft w:val="0"/>
                                                                                      <w:marRight w:val="0"/>
                                                                                      <w:marTop w:val="0"/>
                                                                                      <w:marBottom w:val="0"/>
                                                                                      <w:divBdr>
                                                                                        <w:top w:val="none" w:sz="0" w:space="0" w:color="auto"/>
                                                                                        <w:left w:val="none" w:sz="0" w:space="0" w:color="auto"/>
                                                                                        <w:bottom w:val="none" w:sz="0" w:space="0" w:color="auto"/>
                                                                                        <w:right w:val="none" w:sz="0" w:space="0" w:color="auto"/>
                                                                                      </w:divBdr>
                                                                                      <w:divsChild>
                                                                                        <w:div w:id="331374380">
                                                                                          <w:marLeft w:val="0"/>
                                                                                          <w:marRight w:val="0"/>
                                                                                          <w:marTop w:val="0"/>
                                                                                          <w:marBottom w:val="360"/>
                                                                                          <w:divBdr>
                                                                                            <w:top w:val="none" w:sz="0" w:space="0" w:color="auto"/>
                                                                                            <w:left w:val="none" w:sz="0" w:space="0" w:color="auto"/>
                                                                                            <w:bottom w:val="none" w:sz="0" w:space="0" w:color="auto"/>
                                                                                            <w:right w:val="none" w:sz="0" w:space="0" w:color="auto"/>
                                                                                          </w:divBdr>
                                                                                          <w:divsChild>
                                                                                            <w:div w:id="331374372">
                                                                                              <w:marLeft w:val="0"/>
                                                                                              <w:marRight w:val="0"/>
                                                                                              <w:marTop w:val="225"/>
                                                                                              <w:marBottom w:val="225"/>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sChild>
                                                                                                    <w:div w:id="331374387">
                                                                                                      <w:marLeft w:val="0"/>
                                                                                                      <w:marRight w:val="0"/>
                                                                                                      <w:marTop w:val="0"/>
                                                                                                      <w:marBottom w:val="0"/>
                                                                                                      <w:divBdr>
                                                                                                        <w:top w:val="none" w:sz="0" w:space="0" w:color="auto"/>
                                                                                                        <w:left w:val="none" w:sz="0" w:space="0" w:color="auto"/>
                                                                                                        <w:bottom w:val="none" w:sz="0" w:space="0" w:color="auto"/>
                                                                                                        <w:right w:val="none" w:sz="0" w:space="0" w:color="auto"/>
                                                                                                      </w:divBdr>
                                                                                                      <w:divsChild>
                                                                                                        <w:div w:id="331374362">
                                                                                                          <w:marLeft w:val="0"/>
                                                                                                          <w:marRight w:val="0"/>
                                                                                                          <w:marTop w:val="0"/>
                                                                                                          <w:marBottom w:val="0"/>
                                                                                                          <w:divBdr>
                                                                                                            <w:top w:val="none" w:sz="0" w:space="0" w:color="auto"/>
                                                                                                            <w:left w:val="none" w:sz="0" w:space="0" w:color="auto"/>
                                                                                                            <w:bottom w:val="none" w:sz="0" w:space="0" w:color="auto"/>
                                                                                                            <w:right w:val="none" w:sz="0" w:space="0" w:color="auto"/>
                                                                                                          </w:divBdr>
                                                                                                          <w:divsChild>
                                                                                                            <w:div w:id="331374368">
                                                                                                              <w:marLeft w:val="20"/>
                                                                                                              <w:marRight w:val="0"/>
                                                                                                              <w:marTop w:val="2250"/>
                                                                                                              <w:marBottom w:val="0"/>
                                                                                                              <w:divBdr>
                                                                                                                <w:top w:val="none" w:sz="0" w:space="0" w:color="auto"/>
                                                                                                                <w:left w:val="none" w:sz="0" w:space="0" w:color="auto"/>
                                                                                                                <w:bottom w:val="none" w:sz="0" w:space="0" w:color="auto"/>
                                                                                                                <w:right w:val="none" w:sz="0" w:space="0" w:color="auto"/>
                                                                                                              </w:divBdr>
                                                                                                            </w:div>
                                                                                                            <w:div w:id="3313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2455</Words>
  <Characters>16217</Characters>
  <Application>Microsoft Office Word</Application>
  <DocSecurity>0</DocSecurity>
  <Lines>135</Lines>
  <Paragraphs>37</Paragraphs>
  <ScaleCrop>false</ScaleCrop>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Елена</cp:lastModifiedBy>
  <cp:revision>6</cp:revision>
  <dcterms:created xsi:type="dcterms:W3CDTF">2014-06-27T03:51:00Z</dcterms:created>
  <dcterms:modified xsi:type="dcterms:W3CDTF">2016-06-22T00:16:00Z</dcterms:modified>
</cp:coreProperties>
</file>